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4F53F" w14:textId="4C84338E" w:rsidR="00AF0B76" w:rsidRDefault="00AF0B76" w:rsidP="003104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Skarszew, </w:t>
      </w:r>
      <w:r w:rsidR="00A73D7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.12.2024r.</w:t>
      </w:r>
    </w:p>
    <w:p w14:paraId="0F2164E8" w14:textId="77777777" w:rsidR="005803A4" w:rsidRDefault="005803A4" w:rsidP="003104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Szkoła Podstawowa </w:t>
      </w:r>
    </w:p>
    <w:p w14:paraId="2A152F0C" w14:textId="4F3CDFF2" w:rsidR="00AF0B76" w:rsidRDefault="005803A4" w:rsidP="003104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im. Armii Krajowej</w:t>
      </w:r>
      <w:r w:rsidR="003104A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F0B76">
        <w:rPr>
          <w:rFonts w:ascii="Times New Roman" w:hAnsi="Times New Roman" w:cs="Times New Roman"/>
          <w:b/>
          <w:sz w:val="24"/>
          <w:szCs w:val="24"/>
        </w:rPr>
        <w:t>w Skarszewie</w:t>
      </w:r>
    </w:p>
    <w:p w14:paraId="09BAB442" w14:textId="77777777" w:rsidR="00AF0B76" w:rsidRDefault="00AF0B76" w:rsidP="003104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Skarszew 50</w:t>
      </w:r>
    </w:p>
    <w:p w14:paraId="5AA1F3BC" w14:textId="77777777" w:rsidR="00AF0B76" w:rsidRDefault="00AF0B76" w:rsidP="003104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62-817 Żelazków</w:t>
      </w:r>
    </w:p>
    <w:p w14:paraId="12105023" w14:textId="77777777" w:rsidR="00AF0B76" w:rsidRDefault="00AF0B76" w:rsidP="00AF0B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DF0437" w14:textId="77777777" w:rsidR="00AF0B76" w:rsidRDefault="00AF0B76" w:rsidP="00AF0B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14:paraId="04B17FFC" w14:textId="77777777" w:rsidR="00AF0B76" w:rsidRDefault="00AF0B76" w:rsidP="00AF0B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879D65" w14:textId="77777777" w:rsidR="00AF0B76" w:rsidRDefault="00AF0B76" w:rsidP="003104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postępowaniu zgodnym z zasadą konkurencyjności na:</w:t>
      </w:r>
    </w:p>
    <w:p w14:paraId="2FDD86AA" w14:textId="77777777" w:rsidR="00AF0B76" w:rsidRPr="003104AA" w:rsidRDefault="00AF0B76" w:rsidP="003104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104AA">
        <w:rPr>
          <w:rFonts w:ascii="Times New Roman" w:hAnsi="Times New Roman" w:cs="Times New Roman"/>
          <w:b/>
          <w:bCs/>
          <w:sz w:val="24"/>
          <w:szCs w:val="24"/>
        </w:rPr>
        <w:t>usługę dostarczania posiłków w formie cateringu dla dzieci i uczniów</w:t>
      </w:r>
    </w:p>
    <w:p w14:paraId="608406FD" w14:textId="77777777" w:rsidR="00AF0B76" w:rsidRPr="003104AA" w:rsidRDefault="00AF0B76" w:rsidP="003104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104AA">
        <w:rPr>
          <w:rFonts w:ascii="Times New Roman" w:hAnsi="Times New Roman" w:cs="Times New Roman"/>
          <w:b/>
          <w:bCs/>
          <w:sz w:val="24"/>
          <w:szCs w:val="24"/>
        </w:rPr>
        <w:t xml:space="preserve"> w Szkole Podstawowej im. Armii Krajowej w Skarszewie.</w:t>
      </w:r>
    </w:p>
    <w:p w14:paraId="440D12F1" w14:textId="77777777" w:rsidR="00AF0B76" w:rsidRDefault="00AF0B76" w:rsidP="003104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9C8B21" w14:textId="77777777" w:rsidR="00AF0B76" w:rsidRDefault="00AF0B76" w:rsidP="003104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44925A30" w14:textId="77777777" w:rsidR="00AF0B76" w:rsidRDefault="00AF0B76" w:rsidP="003104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im. Armii Krajowej w Skarszewie</w:t>
      </w:r>
    </w:p>
    <w:p w14:paraId="3D9ABE2D" w14:textId="77777777" w:rsidR="00AF0B76" w:rsidRDefault="00AF0B76" w:rsidP="003104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Skarszew 50, 62-817 Żelazków</w:t>
      </w:r>
    </w:p>
    <w:p w14:paraId="747E9CE9" w14:textId="77777777" w:rsidR="00AF0B76" w:rsidRDefault="00AF0B76" w:rsidP="003104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568B4F" w14:textId="77777777" w:rsidR="00AF0B76" w:rsidRDefault="00AF0B76" w:rsidP="003104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zapytania ofertowego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B2B287E" w14:textId="77777777" w:rsidR="00AF0B76" w:rsidRDefault="00AF0B76" w:rsidP="003104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Usługa dostarczania posiłków w formie Cateringu dla dzieci z Oddziału Przedszkolnego oraz uczniów Szkoły Podstawowej im. Armii Krajowej w Skarszewie.</w:t>
      </w:r>
    </w:p>
    <w:p w14:paraId="71BD5EF5" w14:textId="77777777" w:rsidR="00AF0B76" w:rsidRDefault="00AF0B76" w:rsidP="003104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okres od 1 stycznia 2025 r do 31 grudnia 2025 r.</w:t>
      </w:r>
    </w:p>
    <w:p w14:paraId="08F0E082" w14:textId="77777777" w:rsidR="00AF0B76" w:rsidRDefault="00AF0B76" w:rsidP="003104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E18650" w14:textId="77777777" w:rsidR="00AF0B76" w:rsidRDefault="00AF0B76" w:rsidP="003104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Forma wyżywienia:</w:t>
      </w:r>
    </w:p>
    <w:p w14:paraId="35EA6F8C" w14:textId="77777777" w:rsidR="00AF0B76" w:rsidRDefault="00AF0B76" w:rsidP="003104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codziennie zróżnicowany posiłek w formie:</w:t>
      </w:r>
    </w:p>
    <w:p w14:paraId="7DC62872" w14:textId="326EDD02" w:rsidR="00AF0B76" w:rsidRDefault="00AF0B76" w:rsidP="003104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Obiadu</w:t>
      </w:r>
      <w:r w:rsidR="00A73D77">
        <w:rPr>
          <w:rFonts w:ascii="Times New Roman" w:hAnsi="Times New Roman" w:cs="Times New Roman"/>
          <w:sz w:val="24"/>
          <w:szCs w:val="24"/>
        </w:rPr>
        <w:t>: zupa</w:t>
      </w:r>
      <w:r>
        <w:rPr>
          <w:rFonts w:ascii="Times New Roman" w:hAnsi="Times New Roman" w:cs="Times New Roman"/>
          <w:sz w:val="24"/>
          <w:szCs w:val="24"/>
        </w:rPr>
        <w:t xml:space="preserve"> (np. zupa pomidorowa z ryżem-250 ml.</w:t>
      </w:r>
      <w:r w:rsidR="00A73D77">
        <w:rPr>
          <w:rFonts w:ascii="Times New Roman" w:hAnsi="Times New Roman" w:cs="Times New Roman"/>
          <w:sz w:val="24"/>
          <w:szCs w:val="24"/>
        </w:rPr>
        <w:t xml:space="preserve">), II </w:t>
      </w:r>
      <w:r w:rsidR="002015AD">
        <w:rPr>
          <w:rFonts w:ascii="Times New Roman" w:hAnsi="Times New Roman" w:cs="Times New Roman"/>
          <w:sz w:val="24"/>
          <w:szCs w:val="24"/>
        </w:rPr>
        <w:t>danie (np.</w:t>
      </w:r>
      <w:r>
        <w:rPr>
          <w:rFonts w:ascii="Times New Roman" w:hAnsi="Times New Roman" w:cs="Times New Roman"/>
          <w:sz w:val="24"/>
          <w:szCs w:val="24"/>
        </w:rPr>
        <w:t xml:space="preserve"> udko z kurczaka pieczone- 120g., ziemniaki- 150g, brokuł/kalafior z masłem- 75g</w:t>
      </w:r>
      <w:r w:rsidR="002015A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sok/kompot- 200ml</w:t>
      </w:r>
    </w:p>
    <w:p w14:paraId="360A8E68" w14:textId="77777777" w:rsidR="00AF0B76" w:rsidRDefault="00AF0B76" w:rsidP="003104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060253" w14:textId="77777777" w:rsidR="00AF0B76" w:rsidRDefault="00AF0B76" w:rsidP="003104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dostawy:</w:t>
      </w:r>
    </w:p>
    <w:p w14:paraId="5793FC1F" w14:textId="77777777" w:rsidR="00AF0B76" w:rsidRDefault="00AF0B76" w:rsidP="003104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im. Armii Krajowej w Skarszewie, Skarszew 50, 62-817 Żelazków</w:t>
      </w:r>
    </w:p>
    <w:p w14:paraId="073CDA46" w14:textId="77777777" w:rsidR="00AF0B76" w:rsidRDefault="00AF0B76" w:rsidP="003104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8E6D52" w14:textId="77777777" w:rsidR="00AF0B76" w:rsidRDefault="00AF0B76" w:rsidP="003104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Rodzaj zamówienia: usługa</w:t>
      </w:r>
    </w:p>
    <w:p w14:paraId="2704BDFB" w14:textId="77777777" w:rsidR="00AF0B76" w:rsidRDefault="00AF0B76" w:rsidP="003104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F8FBD4" w14:textId="77777777" w:rsidR="00AF0B76" w:rsidRDefault="00AF0B76" w:rsidP="003104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Określenie przedmiotu oraz wielkości lub zakresu zamówienia:</w:t>
      </w:r>
    </w:p>
    <w:p w14:paraId="19E1F652" w14:textId="56441E8E" w:rsidR="00AF0B76" w:rsidRDefault="00AF0B76" w:rsidP="002015AD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posiłki wykonawca dostarczać będzie własnym transportem, w specjalistycznych, pojemnikach lub termosach, gwarantujących utrzymanie odpowiedniej temperatury oraz jakości przewożonych potraw,</w:t>
      </w:r>
    </w:p>
    <w:p w14:paraId="0CB35679" w14:textId="77777777" w:rsidR="00AF0B76" w:rsidRDefault="00AF0B76" w:rsidP="002015AD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wykonawca zobowiązuje się dostarczać posiłki w godzinach ustalonych pomiędzy zamawiającym a wykonawcą,</w:t>
      </w:r>
    </w:p>
    <w:p w14:paraId="570919A7" w14:textId="77777777" w:rsidR="00AF0B76" w:rsidRDefault="00AF0B76" w:rsidP="002015AD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jadłospis układany będzie przez wykonawcę na okres 10 dni roboczych (2 tygodnie) i dostarczany zamawiającemu na 2-3 dni przed okresem jego zobowiązania,</w:t>
      </w:r>
    </w:p>
    <w:p w14:paraId="1329F044" w14:textId="77777777" w:rsidR="00AF0B76" w:rsidRDefault="00AF0B76" w:rsidP="002015AD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zamawiający ma prawo dokonywania zmian w jadłospisie przedstawionym przez wykonawcę,</w:t>
      </w:r>
    </w:p>
    <w:p w14:paraId="4AF316F3" w14:textId="77777777" w:rsidR="00AF0B76" w:rsidRDefault="00AF0B76" w:rsidP="002015AD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jednorazowa cena posiłku brutto powinna zawierać koszt wkładu do kotła.</w:t>
      </w:r>
    </w:p>
    <w:p w14:paraId="6AC45598" w14:textId="77777777" w:rsidR="00AF0B76" w:rsidRDefault="00AF0B76" w:rsidP="002015AD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6) wykonawca zobowiązany jest do przygotowania posiłków o najwyższym standardzie, na bazie produktów najwyższej jakości i normami bezpieczeństwa zgodnymi ze standardami </w:t>
      </w:r>
      <w:proofErr w:type="spellStart"/>
      <w:r>
        <w:rPr>
          <w:rFonts w:ascii="Times New Roman" w:hAnsi="Times New Roman" w:cs="Times New Roman"/>
          <w:sz w:val="24"/>
          <w:szCs w:val="24"/>
        </w:rPr>
        <w:t>haccp</w:t>
      </w:r>
      <w:proofErr w:type="spellEnd"/>
      <w:r>
        <w:rPr>
          <w:rFonts w:ascii="Times New Roman" w:hAnsi="Times New Roman" w:cs="Times New Roman"/>
          <w:sz w:val="24"/>
          <w:szCs w:val="24"/>
        </w:rPr>
        <w:t>, posiłki musza spełniać wymogi żywienia zalecane przez instytut matki i dziecka dla dzieci przedszkolnych oraz szkolnych. Posiłki nie mogą być przygotowywane z półproduktów: będą przygotowywane zgodnie z zalecanym modelem żywienia o charakterze prozdrowotnym poprzez:</w:t>
      </w:r>
    </w:p>
    <w:p w14:paraId="0914A8F3" w14:textId="77777777" w:rsidR="00AF0B76" w:rsidRDefault="00AF0B76" w:rsidP="002015AD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stosowanie tłuszczów roślinnych,</w:t>
      </w:r>
    </w:p>
    <w:p w14:paraId="78A227FF" w14:textId="77777777" w:rsidR="00AF0B76" w:rsidRDefault="00AF0B76" w:rsidP="002015AD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ograniczenie stosowania tłuszczów zwierzęcych,</w:t>
      </w:r>
    </w:p>
    <w:p w14:paraId="7FE56AE7" w14:textId="77777777" w:rsidR="00AF0B76" w:rsidRDefault="00AF0B76" w:rsidP="002015AD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umiarkowane stosowanie mięsa czerwonego,</w:t>
      </w:r>
    </w:p>
    <w:p w14:paraId="1F431722" w14:textId="77777777" w:rsidR="00AF0B76" w:rsidRDefault="00AF0B76" w:rsidP="002015AD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stosowanie mięsa drobiowego,</w:t>
      </w:r>
    </w:p>
    <w:p w14:paraId="6BDB2686" w14:textId="77777777" w:rsidR="00AF0B76" w:rsidRDefault="00AF0B76" w:rsidP="002015AD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stosowanie ryb,</w:t>
      </w:r>
    </w:p>
    <w:p w14:paraId="5161E534" w14:textId="77777777" w:rsidR="00AF0B76" w:rsidRDefault="00AF0B76" w:rsidP="002015AD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umiarkowane stosowanie jaj, cukrów, soli,</w:t>
      </w:r>
    </w:p>
    <w:p w14:paraId="33A2E5EA" w14:textId="61E07A13" w:rsidR="00AF0B76" w:rsidRDefault="00AF0B76" w:rsidP="002015AD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duży udział warzyw i owoców  w posiłkach, produktów zbożowych z pełnego przemiału i produktów mlecznych</w:t>
      </w:r>
      <w:r w:rsidR="002015AD">
        <w:rPr>
          <w:rFonts w:ascii="Times New Roman" w:hAnsi="Times New Roman" w:cs="Times New Roman"/>
          <w:sz w:val="24"/>
          <w:szCs w:val="24"/>
        </w:rPr>
        <w:t>.</w:t>
      </w:r>
    </w:p>
    <w:p w14:paraId="13A5D323" w14:textId="77777777" w:rsidR="002015AD" w:rsidRDefault="002015AD" w:rsidP="002015AD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0B5B1CAD" w14:textId="77777777" w:rsidR="00AF0B76" w:rsidRDefault="00AF0B76" w:rsidP="002015AD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wykonawca zobowiązany jest do zachowania diet pokarmowych w zależności od indywidualnych potrzeb dzieci, zgodnie z informacją otrzymaną od zamawiającego. Posiłki musza być urozmaicone oraz wysokiej jakości, zarówno co do wartości odżywczej, gramatury jak i estetyki, a także uwzględniać polskie tradycje kulinarne.</w:t>
      </w:r>
    </w:p>
    <w:p w14:paraId="4167C415" w14:textId="77777777" w:rsidR="00AF0B76" w:rsidRDefault="00AF0B76" w:rsidP="002015AD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do obowiązków zamawiającego realizowanych za pomocą personelu własnego należy wydawanie posiłków i sprzątanie po posiłku, do obowiązku wykonawcy należeć będzie dokonywanie comiesięcznych rozliczeń z zamawiającym za dostarczane posiłki. Do obowiązku wykonawcy należy także codzienny odbiór pojemników i odpadów pokonsumpcyjnych niezależnie od ich ilości. </w:t>
      </w:r>
    </w:p>
    <w:p w14:paraId="00D8C113" w14:textId="77777777" w:rsidR="00FD6F24" w:rsidRDefault="00AF0B76" w:rsidP="002015AD">
      <w:p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zamówienie będzie realizowane w </w:t>
      </w:r>
      <w:r>
        <w:rPr>
          <w:rFonts w:ascii="Times New Roman" w:hAnsi="Times New Roman" w:cs="Times New Roman"/>
          <w:b/>
          <w:sz w:val="24"/>
          <w:szCs w:val="24"/>
        </w:rPr>
        <w:t xml:space="preserve">okresie od 1 stycznia 2025r. </w:t>
      </w:r>
    </w:p>
    <w:p w14:paraId="16739AEB" w14:textId="77777777" w:rsidR="00AF0B76" w:rsidRDefault="00AF0B76" w:rsidP="002015AD">
      <w:p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do 31 grudnia 2025r.</w:t>
      </w:r>
    </w:p>
    <w:p w14:paraId="6C0AF8DE" w14:textId="77777777" w:rsidR="00AF0B76" w:rsidRDefault="00AF0B76" w:rsidP="002015AD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wykonawca zobowiązuje się do przygotowania i dostarczenia posiłków do placówki w ustalonych godzinach w dni, w które odbywają się zajęcia w oddziale przedszkolnym oraz w szkole ( tj. od poniedziałku do piątku z wyłączeniem dni świątecznych oraz innych dni, w których nie odbywają się zajęcia). Wykonawca zostanie o konkretnych datach poinformowany telefonicznie z wyprzedzeniem.</w:t>
      </w:r>
    </w:p>
    <w:p w14:paraId="7BFA5DA2" w14:textId="77777777" w:rsidR="00AF0B76" w:rsidRDefault="00AF0B76" w:rsidP="002015AD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ilość zamówionych posiłków uzależniona będzie od frekwencji dzieci w oddziale przedszkolnym oraz szkole;</w:t>
      </w:r>
    </w:p>
    <w:p w14:paraId="4EE7178C" w14:textId="77777777" w:rsidR="00AF0B76" w:rsidRDefault="00AF0B76" w:rsidP="002015AD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prawo do zmiany ilości dzieci i ilości dostarczanych posiłków zgodnie z rzeczywista potrzebą. Rozliczenia finansowe wykonawcy usługi z zamawiającym odbywać się będzie na podstawie faktycznie dostarczonych posiłków i ceny brutto jednodniowego posiłku dla jednego dziecka. W przypadku wzmożonej zachorowalności lub nieobecności dzieci, zamawiającemu przysługuje prawo do ograniczenia ilości posiłków lub całkowitej rezygnacji po poinformowaniu o takim fakcie wykonawcy. O liczbie wydawanych posiłków w danym dniu wykonawca będzie informowany na bieżąco do godziny 13:00 dnia poprzedzającego. </w:t>
      </w:r>
    </w:p>
    <w:p w14:paraId="127F2DE7" w14:textId="77777777" w:rsidR="00AF0B76" w:rsidRDefault="00AF0B76" w:rsidP="002015AD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wykonawca jest odpowiedzialny za zgodność z warunkami jakościowymi opisanymi dla przedmiotu zamówienia oraz za odpowiednią temperaturę posiłku;</w:t>
      </w:r>
    </w:p>
    <w:p w14:paraId="3410BACE" w14:textId="77777777" w:rsidR="00AF0B76" w:rsidRDefault="00AF0B76" w:rsidP="002015AD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13) ustalenia i decyzje dotyczące wykonania przedmiotu zamówienia uzgadniane będą przez zamawiającego z ustanowionym przedstawicielem wykonawcy;</w:t>
      </w:r>
    </w:p>
    <w:p w14:paraId="00DB3A0C" w14:textId="77777777" w:rsidR="00AF0B76" w:rsidRDefault="00AF0B76" w:rsidP="002015AD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zamawiający nie ponosi odpowiedzialności za szkodę wyrządzoną przez wykonawcę podczas wykonywania przedmiotu zamówienia;</w:t>
      </w:r>
    </w:p>
    <w:p w14:paraId="754E7D3A" w14:textId="77777777" w:rsidR="00AF0B76" w:rsidRDefault="00AF0B76" w:rsidP="002015AD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w przypadku awarii lub innych nieprzewidzianych zdarzeń wykonawca jest zobowiązany zapewnić posiłki o tej samej jakości na swój koszt z innych źródeł.</w:t>
      </w:r>
    </w:p>
    <w:p w14:paraId="79365793" w14:textId="77777777" w:rsidR="00AF0B76" w:rsidRDefault="00AF0B76" w:rsidP="002015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O udzielenie zamówienia mogą ubiegać się Wykonawcy spełniające następujące warunki|:</w:t>
      </w:r>
    </w:p>
    <w:p w14:paraId="34CAA8F9" w14:textId="77777777" w:rsidR="00AF0B76" w:rsidRDefault="00AF0B76" w:rsidP="002015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posiadają uprawnienia do wykonywania określonej działalności lub czynności, jeżeli ustawy nakładają obowiązek posiadania takich uprawnień w tym opinię sanitarną Państwowego Powiatowego Inspektora Sanitarnego ( oświadczenie, decyzja PSSE).</w:t>
      </w:r>
    </w:p>
    <w:p w14:paraId="5DC13AFC" w14:textId="77777777" w:rsidR="00AF0B76" w:rsidRDefault="00AF0B76" w:rsidP="002015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posiadają odpowiednią wiedzę i doświadczenie tj. wykonanie przez Wykonawcę z należytą starannością w okresie 3 lat przed dniem złożenia oferty, a jeżeli okres prowadzenia okres prowadzenia działalności jest krótszy w tym okresie co najmniej 2 usługi polegających na przygotowywaniu i dowozu gorących posiłków, których okres obowiązywania był nie krótszy niż 10 miesięcy oraz dysponują potencjałem technicznym i osobami zdolnymi do wykonania zamówienia lub przedstawia pisemne zobowiązanie innych przedmiotów do udostepnienia potencjału technicznego i osób zdolnych do wykonania zamówienia (oświadczenie)</w:t>
      </w:r>
    </w:p>
    <w:p w14:paraId="5900D047" w14:textId="77777777" w:rsidR="00AF0B76" w:rsidRDefault="00AF0B76" w:rsidP="002015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znajdują się w sytuacji ekonomicznej i finansowej zapewniającej wykonanie zamówienia  (oświadczenie)</w:t>
      </w:r>
    </w:p>
    <w:p w14:paraId="0F4321DE" w14:textId="77777777" w:rsidR="00AF0B76" w:rsidRDefault="00AF0B76" w:rsidP="002015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Zakres wykluczenia wykonawców z przedmiotowym zapytaniu ofertowym: </w:t>
      </w:r>
    </w:p>
    <w:p w14:paraId="1D76EE9C" w14:textId="77777777" w:rsidR="00AF0B76" w:rsidRDefault="00AF0B76" w:rsidP="002015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może udzielać zamówienia podmiotom powiązanym z nim osobno lub kapitałowo. Przez powiązania kapitałowe  osobowe rozumie się wzajemnie powiązania między Zamawiającym lub osobami upoważnionymi do zaciągnięcia zobowiązań w imieniu Zamawiającego lub osobami wykonującymi w imieniu Zamawiającego czynności związanych z przygotowaniem i przeprowadzeniem procedury wyboru wykonawcy a wykonawcą, polegające w szczególności na:</w:t>
      </w:r>
    </w:p>
    <w:p w14:paraId="76AC898C" w14:textId="77777777" w:rsidR="00AF0B76" w:rsidRDefault="00AF0B76" w:rsidP="002015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uczestniczenie w spółce jako wspólnik części cywilnej lub spółki osobowej;</w:t>
      </w:r>
    </w:p>
    <w:p w14:paraId="5425A683" w14:textId="77777777" w:rsidR="00AF0B76" w:rsidRDefault="00AF0B76" w:rsidP="002015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posiadaniu co najmniej 10 % udziałów lub akcji;</w:t>
      </w:r>
    </w:p>
    <w:p w14:paraId="4371C3BC" w14:textId="77777777" w:rsidR="00AF0B76" w:rsidRDefault="00AF0B76" w:rsidP="002015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pełnieniu funkcji członka organu nadzorczego lub zarządzającego, prokurenta, pełnomocnika;</w:t>
      </w:r>
    </w:p>
    <w:p w14:paraId="7E6EDC75" w14:textId="77777777" w:rsidR="00AF0B76" w:rsidRDefault="00AF0B76" w:rsidP="002015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pozostawaniu w związku małżeńskich w stosunku pokrewieństwa lub powinowactwa w linii prostej, pokrewieństwa lub powinowactwa w linii bocznej do drugiego stopnia lub w stosunku przysposobienia , opieki lub kurateli;</w:t>
      </w:r>
    </w:p>
    <w:p w14:paraId="7E0C7A8C" w14:textId="77777777" w:rsidR="00AF0B76" w:rsidRDefault="00AF0B76" w:rsidP="002015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Zamawiający nie dopuszcza możliwości składania ofert częściowych.</w:t>
      </w:r>
    </w:p>
    <w:p w14:paraId="3FC64B6A" w14:textId="77777777" w:rsidR="00AF0B76" w:rsidRDefault="00AF0B76" w:rsidP="002015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Sposób obliczania ceny oferty:</w:t>
      </w:r>
    </w:p>
    <w:p w14:paraId="3547F368" w14:textId="77777777" w:rsidR="00AF0B76" w:rsidRDefault="00AF0B76" w:rsidP="002015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oferty musi być podana w walucie PLN cyfrowo i słownie.</w:t>
      </w:r>
    </w:p>
    <w:p w14:paraId="2451A4B7" w14:textId="77777777" w:rsidR="00AF0B76" w:rsidRDefault="00AF0B76" w:rsidP="002015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podać cenę netto, podatek VAT i cenę brutto za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jednodniowe wyżywienie jednego dziecka </w:t>
      </w:r>
      <w:r>
        <w:rPr>
          <w:rFonts w:ascii="Times New Roman" w:hAnsi="Times New Roman" w:cs="Times New Roman"/>
          <w:sz w:val="24"/>
          <w:szCs w:val="24"/>
        </w:rPr>
        <w:t xml:space="preserve">zgodnie z przedmiotem zamówienia. Cena może być tylko jedna . </w:t>
      </w:r>
    </w:p>
    <w:p w14:paraId="6B28C257" w14:textId="2CA57538" w:rsidR="00AF0B76" w:rsidRDefault="00AF0B76" w:rsidP="002015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 Zamawiający unieważni post</w:t>
      </w:r>
      <w:r w:rsidR="00E10C5F">
        <w:rPr>
          <w:rFonts w:ascii="Times New Roman" w:hAnsi="Times New Roman" w:cs="Times New Roman"/>
          <w:b/>
          <w:sz w:val="24"/>
          <w:szCs w:val="24"/>
        </w:rPr>
        <w:t>ę</w:t>
      </w:r>
      <w:r>
        <w:rPr>
          <w:rFonts w:ascii="Times New Roman" w:hAnsi="Times New Roman" w:cs="Times New Roman"/>
          <w:b/>
          <w:sz w:val="24"/>
          <w:szCs w:val="24"/>
        </w:rPr>
        <w:t>powanie, gdy cena najkorzystniejszej oferty przewyższy kwotę, którą Zamawiający może przeznaczyć na sfinansowanie zamówienia.</w:t>
      </w:r>
    </w:p>
    <w:p w14:paraId="15B476D9" w14:textId="77777777" w:rsidR="00AF0B76" w:rsidRDefault="00AF0B76" w:rsidP="002015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Kryterium wyboru oferty:</w:t>
      </w:r>
    </w:p>
    <w:p w14:paraId="47402465" w14:textId="77777777" w:rsidR="00AF0B76" w:rsidRDefault="00AF0B76" w:rsidP="002015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Oceny spełnienia warunków udziału w postepowaniu przez Wykonawcę zamawiający dokona biorąc pod uwagę złożone dokumenty.</w:t>
      </w:r>
    </w:p>
    <w:p w14:paraId="02C10E10" w14:textId="77777777" w:rsidR="00AF0B76" w:rsidRDefault="00AF0B76" w:rsidP="002015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Sposób przygotowania oferty:</w:t>
      </w:r>
    </w:p>
    <w:p w14:paraId="43452759" w14:textId="77777777" w:rsidR="00AF0B76" w:rsidRDefault="00AF0B76" w:rsidP="002015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powinna zostać złożona w zamkniętej kopercie z napisem:</w:t>
      </w:r>
    </w:p>
    <w:p w14:paraId="4F034944" w14:textId="77777777" w:rsidR="00AF0B76" w:rsidRDefault="00AF0B76" w:rsidP="002015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„Oferta dostarczania posiłków w formie Cateringu dla dzieci i uczniów </w:t>
      </w:r>
    </w:p>
    <w:p w14:paraId="4C1E8E91" w14:textId="77777777" w:rsidR="00AF0B76" w:rsidRDefault="00AF0B76" w:rsidP="002015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Szkole Podstawowej im. Armii Krajowej w Skarszewie, Skarszew 50, 62-817 Żelazków lub email: </w:t>
      </w:r>
      <w:hyperlink r:id="rId6" w:history="1">
        <w:r>
          <w:rPr>
            <w:rStyle w:val="Hipercze"/>
            <w:rFonts w:ascii="Times New Roman" w:hAnsi="Times New Roman" w:cs="Times New Roman"/>
            <w:b/>
            <w:sz w:val="24"/>
            <w:szCs w:val="24"/>
          </w:rPr>
          <w:t>spskarszew@wp.pl</w:t>
        </w:r>
      </w:hyperlink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4B503AD9" w14:textId="77777777" w:rsidR="00AF0B76" w:rsidRDefault="00AF0B76" w:rsidP="002015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powinna zawierać następujące dokumenty: </w:t>
      </w:r>
    </w:p>
    <w:p w14:paraId="5FEE7F6E" w14:textId="77777777" w:rsidR="00AF0B76" w:rsidRDefault="00AF0B76" w:rsidP="002015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formularz ofertowy (wg załącznika nr 1 do zapytania ofertowego),</w:t>
      </w:r>
    </w:p>
    <w:p w14:paraId="5B9B8EAD" w14:textId="77777777" w:rsidR="00AF0B76" w:rsidRDefault="00AF0B76" w:rsidP="002015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oświadczenie o spełnieniu warunków wymienionych w punkcie 4 (wg załącznika nr 2 do zapytania ofertowego),</w:t>
      </w:r>
    </w:p>
    <w:p w14:paraId="79BD7C61" w14:textId="77777777" w:rsidR="00AF0B76" w:rsidRDefault="00AF0B76" w:rsidP="002015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kserokopie dokumentów poświadczających posiadanie uprawnień wymienionych w punkcie 3,</w:t>
      </w:r>
    </w:p>
    <w:p w14:paraId="755986E7" w14:textId="77777777" w:rsidR="00AF0B76" w:rsidRDefault="00AF0B76" w:rsidP="002015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oświadczenie o braku podstaw do wykluczenia zał. nr 3</w:t>
      </w:r>
    </w:p>
    <w:p w14:paraId="06993AE4" w14:textId="77777777" w:rsidR="00AF0B76" w:rsidRDefault="00AF0B76" w:rsidP="00AF0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dołączenie do oferty któregokolwiek ze wskazanych wyżej dokumentów lub złożenie ich w niewłaściwej formie skutkuje odrzuceniem oferty. Oferta winna być podpisana przez osobę upoważnioną.</w:t>
      </w:r>
    </w:p>
    <w:p w14:paraId="3F74F0C1" w14:textId="77777777" w:rsidR="00AF0B76" w:rsidRDefault="00AF0B76" w:rsidP="00AF0B76">
      <w:pPr>
        <w:rPr>
          <w:rFonts w:ascii="Times New Roman" w:hAnsi="Times New Roman" w:cs="Times New Roman"/>
          <w:sz w:val="24"/>
          <w:szCs w:val="24"/>
        </w:rPr>
      </w:pPr>
    </w:p>
    <w:p w14:paraId="0444F13C" w14:textId="77777777" w:rsidR="00AF0B76" w:rsidRDefault="00AF0B76" w:rsidP="00AF0B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Miejsce i termin złożenia oferty:</w:t>
      </w:r>
    </w:p>
    <w:p w14:paraId="63E74B75" w14:textId="77777777" w:rsidR="00AF0B76" w:rsidRDefault="00AF0B76" w:rsidP="00AF0B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Szkoła Podstawowa im. Armii Krajowej w Skarszewie, Skarszew 50, 62-817 Żelazków osobiście lub w formie elektronicznej na adres mailowy : </w:t>
      </w:r>
      <w:hyperlink r:id="rId7" w:history="1">
        <w:r>
          <w:rPr>
            <w:rStyle w:val="Hipercze"/>
            <w:rFonts w:ascii="Times New Roman" w:hAnsi="Times New Roman" w:cs="Times New Roman"/>
            <w:b/>
            <w:sz w:val="24"/>
            <w:szCs w:val="24"/>
          </w:rPr>
          <w:t>spskarszew@wp.pl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B46BE57" w14:textId="77777777" w:rsidR="00AF0B76" w:rsidRDefault="00AF0B76" w:rsidP="00AF0B7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Termin złożenia oferty : do 19 grudnia 2024r. do godziny 12:00 . Otwarcie ofert nastąpi 19 grudnia 2023r. o godzinie 13:00</w:t>
      </w:r>
    </w:p>
    <w:p w14:paraId="2400EC98" w14:textId="77777777" w:rsidR="00AF0B76" w:rsidRDefault="00AF0B76" w:rsidP="00AF0B76">
      <w:pPr>
        <w:rPr>
          <w:rFonts w:ascii="Times New Roman" w:hAnsi="Times New Roman" w:cs="Times New Roman"/>
          <w:b/>
          <w:sz w:val="24"/>
          <w:szCs w:val="24"/>
        </w:rPr>
      </w:pPr>
    </w:p>
    <w:p w14:paraId="528146A7" w14:textId="77777777" w:rsidR="00AF0B76" w:rsidRDefault="00AF0B76" w:rsidP="00AF0B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Informacje dodatkowe:</w:t>
      </w:r>
    </w:p>
    <w:p w14:paraId="448060CA" w14:textId="77777777" w:rsidR="00AF0B76" w:rsidRDefault="00AF0B76" w:rsidP="00AF0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pytań kontakt: 62 761 42 74</w:t>
      </w:r>
    </w:p>
    <w:p w14:paraId="0C0E0359" w14:textId="77777777" w:rsidR="00AF0B76" w:rsidRDefault="00AF0B76" w:rsidP="00AF0B76">
      <w:pPr>
        <w:rPr>
          <w:rFonts w:ascii="Times New Roman" w:hAnsi="Times New Roman" w:cs="Times New Roman"/>
          <w:sz w:val="24"/>
          <w:szCs w:val="24"/>
        </w:rPr>
      </w:pPr>
    </w:p>
    <w:p w14:paraId="10A31845" w14:textId="77777777" w:rsidR="00AF0B76" w:rsidRDefault="00AF0B76" w:rsidP="00AF0B76">
      <w:pPr>
        <w:rPr>
          <w:rFonts w:ascii="Times New Roman" w:hAnsi="Times New Roman" w:cs="Times New Roman"/>
          <w:sz w:val="24"/>
          <w:szCs w:val="24"/>
        </w:rPr>
      </w:pPr>
    </w:p>
    <w:p w14:paraId="5BE6C59D" w14:textId="77777777" w:rsidR="00AF0B76" w:rsidRDefault="00AF0B76" w:rsidP="00AF0B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Dorota Sobczak</w:t>
      </w:r>
    </w:p>
    <w:p w14:paraId="3F37FADE" w14:textId="77777777" w:rsidR="00AF0B76" w:rsidRDefault="00AF0B76" w:rsidP="00AF0B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(osoba prowadząca sprawę)</w:t>
      </w:r>
    </w:p>
    <w:p w14:paraId="619FE087" w14:textId="77777777" w:rsidR="006859DE" w:rsidRDefault="006859DE"/>
    <w:sectPr w:rsidR="006859D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D78A5" w14:textId="77777777" w:rsidR="00DD6C8D" w:rsidRDefault="00DD6C8D" w:rsidP="003104AA">
      <w:pPr>
        <w:spacing w:after="0" w:line="240" w:lineRule="auto"/>
      </w:pPr>
      <w:r>
        <w:separator/>
      </w:r>
    </w:p>
  </w:endnote>
  <w:endnote w:type="continuationSeparator" w:id="0">
    <w:p w14:paraId="448138A5" w14:textId="77777777" w:rsidR="00DD6C8D" w:rsidRDefault="00DD6C8D" w:rsidP="00310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2669791"/>
      <w:docPartObj>
        <w:docPartGallery w:val="Page Numbers (Bottom of Page)"/>
        <w:docPartUnique/>
      </w:docPartObj>
    </w:sdtPr>
    <w:sdtContent>
      <w:p w14:paraId="49FA671E" w14:textId="52FD7ADF" w:rsidR="003104AA" w:rsidRDefault="003104A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1924B7" w14:textId="77777777" w:rsidR="003104AA" w:rsidRDefault="003104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D813B" w14:textId="77777777" w:rsidR="00DD6C8D" w:rsidRDefault="00DD6C8D" w:rsidP="003104AA">
      <w:pPr>
        <w:spacing w:after="0" w:line="240" w:lineRule="auto"/>
      </w:pPr>
      <w:r>
        <w:separator/>
      </w:r>
    </w:p>
  </w:footnote>
  <w:footnote w:type="continuationSeparator" w:id="0">
    <w:p w14:paraId="7DCA0A58" w14:textId="77777777" w:rsidR="00DD6C8D" w:rsidRDefault="00DD6C8D" w:rsidP="00310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B76"/>
    <w:rsid w:val="002015AD"/>
    <w:rsid w:val="003104AA"/>
    <w:rsid w:val="005803A4"/>
    <w:rsid w:val="006859DE"/>
    <w:rsid w:val="00A73D77"/>
    <w:rsid w:val="00AF0B76"/>
    <w:rsid w:val="00DD6C8D"/>
    <w:rsid w:val="00E10C5F"/>
    <w:rsid w:val="00FD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18D4F"/>
  <w15:chartTrackingRefBased/>
  <w15:docId w15:val="{639D2ED8-F4E3-4FE4-AF23-DEF5915B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B7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F0B7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10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04AA"/>
  </w:style>
  <w:style w:type="paragraph" w:styleId="Stopka">
    <w:name w:val="footer"/>
    <w:basedOn w:val="Normalny"/>
    <w:link w:val="StopkaZnak"/>
    <w:uiPriority w:val="99"/>
    <w:unhideWhenUsed/>
    <w:rsid w:val="00310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0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pskarszew@wp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skarszew@wp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1267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Dorota Sobczak</cp:lastModifiedBy>
  <cp:revision>7</cp:revision>
  <dcterms:created xsi:type="dcterms:W3CDTF">2024-12-06T06:48:00Z</dcterms:created>
  <dcterms:modified xsi:type="dcterms:W3CDTF">2024-12-10T10:04:00Z</dcterms:modified>
</cp:coreProperties>
</file>